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778" w:tblpY="-362"/>
        <w:tblW w:w="6197" w:type="dxa"/>
        <w:tblLook w:val="0000" w:firstRow="0" w:lastRow="0" w:firstColumn="0" w:lastColumn="0" w:noHBand="0" w:noVBand="0"/>
      </w:tblPr>
      <w:tblGrid>
        <w:gridCol w:w="6197"/>
      </w:tblGrid>
      <w:tr w:rsidR="0068526B" w:rsidRPr="0068526B" w:rsidTr="00F21306">
        <w:trPr>
          <w:cantSplit/>
        </w:trPr>
        <w:tc>
          <w:tcPr>
            <w:tcW w:w="6197" w:type="dxa"/>
          </w:tcPr>
          <w:p w:rsidR="0068526B" w:rsidRPr="0068526B" w:rsidRDefault="0068526B" w:rsidP="0068526B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28"/>
              </w:rPr>
            </w:pPr>
            <w:r>
              <w:rPr>
                <w:rFonts w:ascii="Tahoma" w:eastAsia="Times New Roman" w:hAnsi="Tahoma" w:cs="Tahoma"/>
                <w:b/>
                <w:noProof/>
                <w:sz w:val="28"/>
                <w:lang w:eastAsia="el-GR"/>
              </w:rPr>
              <w:drawing>
                <wp:inline distT="0" distB="0" distL="0" distR="0">
                  <wp:extent cx="2051685" cy="1280160"/>
                  <wp:effectExtent l="0" t="0" r="5715" b="0"/>
                  <wp:docPr id="1" name="Εικόνα 1" descr="logo_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_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685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526B" w:rsidRDefault="0068526B" w:rsidP="000D16AC">
      <w:pPr>
        <w:jc w:val="center"/>
        <w:rPr>
          <w:b/>
          <w:sz w:val="24"/>
          <w:szCs w:val="24"/>
          <w:u w:val="single"/>
        </w:rPr>
      </w:pPr>
    </w:p>
    <w:p w:rsidR="0068526B" w:rsidRDefault="0068526B" w:rsidP="000D16AC">
      <w:pPr>
        <w:jc w:val="center"/>
        <w:rPr>
          <w:b/>
          <w:sz w:val="24"/>
          <w:szCs w:val="24"/>
          <w:u w:val="single"/>
        </w:rPr>
      </w:pPr>
    </w:p>
    <w:p w:rsidR="0068526B" w:rsidRDefault="0068526B" w:rsidP="000D16AC">
      <w:pPr>
        <w:jc w:val="center"/>
        <w:rPr>
          <w:b/>
          <w:sz w:val="24"/>
          <w:szCs w:val="24"/>
          <w:u w:val="single"/>
        </w:rPr>
      </w:pPr>
    </w:p>
    <w:p w:rsidR="0068526B" w:rsidRDefault="0068526B" w:rsidP="000D16AC">
      <w:pPr>
        <w:jc w:val="center"/>
        <w:rPr>
          <w:b/>
          <w:sz w:val="24"/>
          <w:szCs w:val="24"/>
          <w:u w:val="single"/>
        </w:rPr>
      </w:pPr>
    </w:p>
    <w:p w:rsidR="00B339FE" w:rsidRDefault="00B339FE" w:rsidP="000D16AC">
      <w:pPr>
        <w:jc w:val="center"/>
        <w:rPr>
          <w:b/>
          <w:sz w:val="24"/>
          <w:szCs w:val="24"/>
          <w:u w:val="single"/>
        </w:rPr>
      </w:pPr>
    </w:p>
    <w:p w:rsidR="00226BC2" w:rsidRPr="00170672" w:rsidRDefault="00226BC2" w:rsidP="000D16AC">
      <w:pPr>
        <w:jc w:val="center"/>
        <w:rPr>
          <w:rFonts w:ascii="Georgia" w:hAnsi="Georgia"/>
          <w:sz w:val="24"/>
          <w:szCs w:val="24"/>
          <w:u w:val="single"/>
        </w:rPr>
      </w:pPr>
      <w:r w:rsidRPr="00170672">
        <w:rPr>
          <w:rFonts w:ascii="Georgia" w:hAnsi="Georgia"/>
          <w:sz w:val="24"/>
          <w:szCs w:val="24"/>
          <w:u w:val="single"/>
        </w:rPr>
        <w:t>Δελτίο Τύπου</w:t>
      </w:r>
    </w:p>
    <w:p w:rsidR="0068526B" w:rsidRPr="00170672" w:rsidRDefault="00D945E8">
      <w:pPr>
        <w:rPr>
          <w:rFonts w:ascii="Georgia" w:hAnsi="Georgia"/>
          <w:sz w:val="24"/>
          <w:szCs w:val="24"/>
        </w:rPr>
      </w:pPr>
      <w:r w:rsidRPr="00170672">
        <w:rPr>
          <w:rFonts w:ascii="Georgia" w:hAnsi="Georgia"/>
          <w:sz w:val="24"/>
          <w:szCs w:val="24"/>
        </w:rPr>
        <w:t xml:space="preserve">Μετά τις </w:t>
      </w:r>
      <w:r w:rsidR="00226BC2" w:rsidRPr="00170672">
        <w:rPr>
          <w:rFonts w:ascii="Georgia" w:hAnsi="Georgia"/>
          <w:sz w:val="24"/>
          <w:szCs w:val="24"/>
        </w:rPr>
        <w:t xml:space="preserve">εκλογές του Συλλόγου </w:t>
      </w:r>
      <w:r w:rsidR="00957115" w:rsidRPr="00170672">
        <w:rPr>
          <w:rFonts w:ascii="Georgia" w:hAnsi="Georgia"/>
          <w:sz w:val="24"/>
          <w:szCs w:val="24"/>
        </w:rPr>
        <w:t>Φίλων του Ψυχολογικού Κέντρου Ξάνθη</w:t>
      </w:r>
      <w:r w:rsidR="000D16AC" w:rsidRPr="00170672">
        <w:rPr>
          <w:rFonts w:ascii="Georgia" w:hAnsi="Georgia"/>
          <w:sz w:val="24"/>
          <w:szCs w:val="24"/>
        </w:rPr>
        <w:t>ς</w:t>
      </w:r>
      <w:r w:rsidR="00957115" w:rsidRPr="00170672">
        <w:rPr>
          <w:rFonts w:ascii="Georgia" w:hAnsi="Georgia"/>
          <w:sz w:val="24"/>
          <w:szCs w:val="24"/>
        </w:rPr>
        <w:t xml:space="preserve"> </w:t>
      </w:r>
      <w:r w:rsidR="00226BC2" w:rsidRPr="00170672">
        <w:rPr>
          <w:rFonts w:ascii="Georgia" w:hAnsi="Georgia"/>
          <w:sz w:val="24"/>
          <w:szCs w:val="24"/>
        </w:rPr>
        <w:t xml:space="preserve">  για την ανάδειξη </w:t>
      </w:r>
      <w:r w:rsidR="00957115" w:rsidRPr="00170672">
        <w:rPr>
          <w:rFonts w:ascii="Georgia" w:hAnsi="Georgia"/>
          <w:sz w:val="24"/>
          <w:szCs w:val="24"/>
        </w:rPr>
        <w:t xml:space="preserve">Νέου </w:t>
      </w:r>
      <w:r w:rsidR="00226BC2" w:rsidRPr="00170672">
        <w:rPr>
          <w:rFonts w:ascii="Georgia" w:hAnsi="Georgia"/>
          <w:sz w:val="24"/>
          <w:szCs w:val="24"/>
        </w:rPr>
        <w:t xml:space="preserve"> Διοικητικού συμβουλίου</w:t>
      </w:r>
      <w:r w:rsidR="00957115" w:rsidRPr="00170672">
        <w:rPr>
          <w:rFonts w:ascii="Georgia" w:hAnsi="Georgia"/>
          <w:sz w:val="24"/>
          <w:szCs w:val="24"/>
        </w:rPr>
        <w:t xml:space="preserve"> </w:t>
      </w:r>
      <w:r w:rsidR="00226BC2" w:rsidRPr="00170672">
        <w:rPr>
          <w:rFonts w:ascii="Georgia" w:hAnsi="Georgia"/>
          <w:sz w:val="24"/>
          <w:szCs w:val="24"/>
        </w:rPr>
        <w:t xml:space="preserve"> </w:t>
      </w:r>
      <w:r w:rsidR="00957115" w:rsidRPr="00170672">
        <w:rPr>
          <w:rFonts w:ascii="Georgia" w:hAnsi="Georgia"/>
          <w:sz w:val="24"/>
          <w:szCs w:val="24"/>
        </w:rPr>
        <w:t xml:space="preserve">και </w:t>
      </w:r>
      <w:r w:rsidRPr="00170672">
        <w:rPr>
          <w:rFonts w:ascii="Georgia" w:hAnsi="Georgia"/>
          <w:sz w:val="24"/>
          <w:szCs w:val="24"/>
        </w:rPr>
        <w:t xml:space="preserve">εξελεγκτικής επιτροπής προέκυψε η </w:t>
      </w:r>
      <w:r w:rsidR="00972531" w:rsidRPr="00170672">
        <w:rPr>
          <w:rFonts w:ascii="Georgia" w:hAnsi="Georgia"/>
          <w:sz w:val="24"/>
          <w:szCs w:val="24"/>
        </w:rPr>
        <w:t>νέα σύνθεση ως εξής:</w:t>
      </w:r>
    </w:p>
    <w:p w:rsidR="00972531" w:rsidRPr="00170672" w:rsidRDefault="0017067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</w:t>
      </w:r>
      <w:r w:rsidR="00972531" w:rsidRPr="00170672">
        <w:rPr>
          <w:rFonts w:ascii="Georgia" w:hAnsi="Georgia"/>
          <w:sz w:val="24"/>
          <w:szCs w:val="24"/>
        </w:rPr>
        <w:t>Διοικητικό Συμβούλιο</w:t>
      </w:r>
    </w:p>
    <w:p w:rsidR="00226BC2" w:rsidRPr="00170672" w:rsidRDefault="00957115" w:rsidP="00226BC2">
      <w:pPr>
        <w:rPr>
          <w:rFonts w:ascii="Georgia" w:hAnsi="Georgia"/>
          <w:sz w:val="24"/>
          <w:szCs w:val="24"/>
        </w:rPr>
      </w:pPr>
      <w:r w:rsidRPr="00170672">
        <w:rPr>
          <w:rFonts w:ascii="Georgia" w:hAnsi="Georgia"/>
          <w:sz w:val="24"/>
          <w:szCs w:val="24"/>
        </w:rPr>
        <w:t>Ανδρέου Γεωργία Πρόεδρος</w:t>
      </w:r>
    </w:p>
    <w:p w:rsidR="00B339FE" w:rsidRPr="00170672" w:rsidRDefault="00B339FE" w:rsidP="00226BC2">
      <w:pPr>
        <w:rPr>
          <w:rFonts w:ascii="Georgia" w:hAnsi="Georgia"/>
          <w:sz w:val="24"/>
          <w:szCs w:val="24"/>
        </w:rPr>
      </w:pPr>
      <w:r w:rsidRPr="00170672">
        <w:rPr>
          <w:rFonts w:ascii="Georgia" w:hAnsi="Georgia"/>
          <w:sz w:val="24"/>
          <w:szCs w:val="24"/>
        </w:rPr>
        <w:t xml:space="preserve">Σιδηροπούλου </w:t>
      </w:r>
      <w:proofErr w:type="spellStart"/>
      <w:r w:rsidRPr="00170672">
        <w:rPr>
          <w:rFonts w:ascii="Georgia" w:hAnsi="Georgia"/>
          <w:sz w:val="24"/>
          <w:szCs w:val="24"/>
        </w:rPr>
        <w:t>Μπαρουτσή</w:t>
      </w:r>
      <w:proofErr w:type="spellEnd"/>
      <w:r w:rsidRPr="00170672">
        <w:rPr>
          <w:rFonts w:ascii="Georgia" w:hAnsi="Georgia"/>
          <w:sz w:val="24"/>
          <w:szCs w:val="24"/>
        </w:rPr>
        <w:t xml:space="preserve"> Φωτεινή Αντιπρόεδρος</w:t>
      </w:r>
    </w:p>
    <w:p w:rsidR="00972531" w:rsidRPr="00170672" w:rsidRDefault="00972531" w:rsidP="00972531">
      <w:pPr>
        <w:rPr>
          <w:rFonts w:ascii="Georgia" w:hAnsi="Georgia"/>
          <w:sz w:val="24"/>
          <w:szCs w:val="24"/>
        </w:rPr>
      </w:pPr>
      <w:r w:rsidRPr="00170672">
        <w:rPr>
          <w:rFonts w:ascii="Georgia" w:hAnsi="Georgia"/>
          <w:sz w:val="24"/>
          <w:szCs w:val="24"/>
        </w:rPr>
        <w:t>Βορίδου Αναστασία Γραμματέας</w:t>
      </w:r>
    </w:p>
    <w:p w:rsidR="00B339FE" w:rsidRPr="00170672" w:rsidRDefault="00B339FE" w:rsidP="00B339FE">
      <w:pPr>
        <w:rPr>
          <w:rFonts w:ascii="Georgia" w:hAnsi="Georgia"/>
          <w:sz w:val="24"/>
          <w:szCs w:val="24"/>
        </w:rPr>
      </w:pPr>
      <w:r w:rsidRPr="00170672">
        <w:rPr>
          <w:rFonts w:ascii="Georgia" w:hAnsi="Georgia"/>
          <w:sz w:val="24"/>
          <w:szCs w:val="24"/>
        </w:rPr>
        <w:t>Χαραλαμπίδης Βασίλειος Αναπληρωτής Γραμματέας</w:t>
      </w:r>
    </w:p>
    <w:p w:rsidR="00972531" w:rsidRPr="00170672" w:rsidRDefault="00972531" w:rsidP="00972531">
      <w:pPr>
        <w:rPr>
          <w:rFonts w:ascii="Georgia" w:hAnsi="Georgia"/>
          <w:sz w:val="24"/>
          <w:szCs w:val="24"/>
        </w:rPr>
      </w:pPr>
      <w:r w:rsidRPr="00170672">
        <w:rPr>
          <w:rFonts w:ascii="Georgia" w:hAnsi="Georgia"/>
          <w:sz w:val="24"/>
          <w:szCs w:val="24"/>
        </w:rPr>
        <w:t>Παπαδημητρίου Χρήστος Ταμίας</w:t>
      </w:r>
    </w:p>
    <w:p w:rsidR="00972531" w:rsidRPr="00170672" w:rsidRDefault="00972531" w:rsidP="00972531">
      <w:pPr>
        <w:rPr>
          <w:rFonts w:ascii="Georgia" w:hAnsi="Georgia"/>
          <w:sz w:val="24"/>
          <w:szCs w:val="24"/>
        </w:rPr>
      </w:pPr>
      <w:r w:rsidRPr="00170672">
        <w:rPr>
          <w:rFonts w:ascii="Georgia" w:hAnsi="Georgia"/>
          <w:sz w:val="24"/>
          <w:szCs w:val="24"/>
        </w:rPr>
        <w:t>Γεωργιάδου Ελένη Μέλος</w:t>
      </w:r>
    </w:p>
    <w:p w:rsidR="0068526B" w:rsidRPr="00170672" w:rsidRDefault="00972531" w:rsidP="00972531">
      <w:pPr>
        <w:rPr>
          <w:rFonts w:ascii="Georgia" w:hAnsi="Georgia"/>
          <w:sz w:val="24"/>
          <w:szCs w:val="24"/>
        </w:rPr>
      </w:pPr>
      <w:r w:rsidRPr="00170672">
        <w:rPr>
          <w:rFonts w:ascii="Georgia" w:hAnsi="Georgia"/>
          <w:sz w:val="24"/>
          <w:szCs w:val="24"/>
        </w:rPr>
        <w:t>Χαραλαμπίδου Στυλιανή Μέλος</w:t>
      </w:r>
    </w:p>
    <w:p w:rsidR="00972531" w:rsidRPr="00170672" w:rsidRDefault="00170672" w:rsidP="0097253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</w:t>
      </w:r>
      <w:r w:rsidR="00972531" w:rsidRPr="00170672">
        <w:rPr>
          <w:rFonts w:ascii="Georgia" w:hAnsi="Georgia"/>
          <w:sz w:val="24"/>
          <w:szCs w:val="24"/>
        </w:rPr>
        <w:t>Εξελεγκτική Επιτροπή</w:t>
      </w:r>
    </w:p>
    <w:p w:rsidR="00972531" w:rsidRPr="00170672" w:rsidRDefault="003113FA" w:rsidP="00972531">
      <w:pPr>
        <w:rPr>
          <w:rFonts w:ascii="Georgia" w:hAnsi="Georgia"/>
          <w:sz w:val="24"/>
          <w:szCs w:val="24"/>
        </w:rPr>
      </w:pPr>
      <w:proofErr w:type="spellStart"/>
      <w:r w:rsidRPr="00170672">
        <w:rPr>
          <w:rFonts w:ascii="Georgia" w:hAnsi="Georgia"/>
          <w:sz w:val="24"/>
          <w:szCs w:val="24"/>
        </w:rPr>
        <w:t>Κατιρτζη</w:t>
      </w:r>
      <w:r w:rsidR="00972531" w:rsidRPr="00170672">
        <w:rPr>
          <w:rFonts w:ascii="Georgia" w:hAnsi="Georgia"/>
          <w:sz w:val="24"/>
          <w:szCs w:val="24"/>
        </w:rPr>
        <w:t>δάκη</w:t>
      </w:r>
      <w:proofErr w:type="spellEnd"/>
      <w:r w:rsidR="00972531" w:rsidRPr="00170672">
        <w:rPr>
          <w:rFonts w:ascii="Georgia" w:hAnsi="Georgia"/>
          <w:sz w:val="24"/>
          <w:szCs w:val="24"/>
        </w:rPr>
        <w:t xml:space="preserve"> Αικατερίνη Πρόεδρος</w:t>
      </w:r>
    </w:p>
    <w:p w:rsidR="00972531" w:rsidRPr="00170672" w:rsidRDefault="00972531" w:rsidP="00972531">
      <w:pPr>
        <w:rPr>
          <w:rFonts w:ascii="Georgia" w:hAnsi="Georgia"/>
          <w:sz w:val="24"/>
          <w:szCs w:val="24"/>
        </w:rPr>
      </w:pPr>
      <w:r w:rsidRPr="00170672">
        <w:rPr>
          <w:rFonts w:ascii="Georgia" w:hAnsi="Georgia"/>
          <w:sz w:val="24"/>
          <w:szCs w:val="24"/>
        </w:rPr>
        <w:t>Παπαδοπούλου</w:t>
      </w:r>
      <w:r w:rsidR="000B62B7" w:rsidRPr="00170672">
        <w:rPr>
          <w:rFonts w:ascii="Georgia" w:hAnsi="Georgia"/>
          <w:sz w:val="24"/>
          <w:szCs w:val="24"/>
        </w:rPr>
        <w:t xml:space="preserve"> </w:t>
      </w:r>
      <w:proofErr w:type="spellStart"/>
      <w:r w:rsidR="000B62B7" w:rsidRPr="00170672">
        <w:rPr>
          <w:rFonts w:ascii="Georgia" w:hAnsi="Georgia"/>
          <w:sz w:val="24"/>
          <w:szCs w:val="24"/>
        </w:rPr>
        <w:t>Χατζοπόυλου</w:t>
      </w:r>
      <w:proofErr w:type="spellEnd"/>
      <w:r w:rsidRPr="00170672">
        <w:rPr>
          <w:rFonts w:ascii="Georgia" w:hAnsi="Georgia"/>
          <w:sz w:val="24"/>
          <w:szCs w:val="24"/>
        </w:rPr>
        <w:t xml:space="preserve"> Ελένη Μέλος</w:t>
      </w:r>
    </w:p>
    <w:p w:rsidR="0068526B" w:rsidRPr="00170672" w:rsidRDefault="00972531" w:rsidP="00972531">
      <w:pPr>
        <w:rPr>
          <w:rFonts w:ascii="Georgia" w:hAnsi="Georgia"/>
          <w:sz w:val="24"/>
          <w:szCs w:val="24"/>
        </w:rPr>
      </w:pPr>
      <w:proofErr w:type="spellStart"/>
      <w:r w:rsidRPr="00170672">
        <w:rPr>
          <w:rFonts w:ascii="Georgia" w:hAnsi="Georgia"/>
          <w:sz w:val="24"/>
          <w:szCs w:val="24"/>
        </w:rPr>
        <w:t>Σπυριδοπούλου</w:t>
      </w:r>
      <w:proofErr w:type="spellEnd"/>
      <w:r w:rsidRPr="00170672">
        <w:rPr>
          <w:rFonts w:ascii="Georgia" w:hAnsi="Georgia"/>
          <w:sz w:val="24"/>
          <w:szCs w:val="24"/>
        </w:rPr>
        <w:t xml:space="preserve"> Ζωή Μέλος</w:t>
      </w:r>
    </w:p>
    <w:p w:rsidR="00A10C55" w:rsidRDefault="00783BC7" w:rsidP="00170672">
      <w:pPr>
        <w:rPr>
          <w:rFonts w:ascii="Georgia" w:eastAsia="Times New Roman" w:hAnsi="Georgia" w:cs="Times New Roman"/>
          <w:sz w:val="24"/>
          <w:szCs w:val="24"/>
        </w:rPr>
      </w:pPr>
      <w:r w:rsidRPr="00170672">
        <w:rPr>
          <w:rFonts w:ascii="Georgia" w:eastAsia="Times New Roman" w:hAnsi="Georgia" w:cs="Times New Roman"/>
          <w:sz w:val="24"/>
          <w:szCs w:val="24"/>
        </w:rPr>
        <w:t>Ο σύλλογος «Οι Φίλοι του Ψυχολογικού Κέντρου Ξάνθης», ευχαριστεί τ</w:t>
      </w:r>
      <w:r w:rsidR="00431497" w:rsidRPr="00170672">
        <w:rPr>
          <w:rFonts w:ascii="Georgia" w:eastAsia="Times New Roman" w:hAnsi="Georgia" w:cs="Times New Roman"/>
          <w:sz w:val="24"/>
          <w:szCs w:val="24"/>
        </w:rPr>
        <w:t>ον Σεβασμιότατο Μητροπολίτη Ξάνθης, τ</w:t>
      </w:r>
      <w:r w:rsidRPr="00170672">
        <w:rPr>
          <w:rFonts w:ascii="Georgia" w:eastAsia="Times New Roman" w:hAnsi="Georgia" w:cs="Times New Roman"/>
          <w:sz w:val="24"/>
          <w:szCs w:val="24"/>
        </w:rPr>
        <w:t>ις</w:t>
      </w:r>
      <w:r w:rsidR="00431497" w:rsidRPr="00170672">
        <w:rPr>
          <w:rFonts w:ascii="Georgia" w:eastAsia="Times New Roman" w:hAnsi="Georgia" w:cs="Times New Roman"/>
          <w:sz w:val="24"/>
          <w:szCs w:val="24"/>
        </w:rPr>
        <w:t xml:space="preserve"> τοπικές Αρχές, Φορείς, Φίλους, </w:t>
      </w:r>
      <w:r w:rsidRPr="00170672">
        <w:rPr>
          <w:rFonts w:ascii="Georgia" w:eastAsia="Times New Roman" w:hAnsi="Georgia" w:cs="Times New Roman"/>
          <w:sz w:val="24"/>
          <w:szCs w:val="24"/>
        </w:rPr>
        <w:t>συμπα</w:t>
      </w:r>
      <w:r w:rsidR="00431497" w:rsidRPr="00170672">
        <w:rPr>
          <w:rFonts w:ascii="Georgia" w:eastAsia="Times New Roman" w:hAnsi="Georgia" w:cs="Times New Roman"/>
          <w:sz w:val="24"/>
          <w:szCs w:val="24"/>
        </w:rPr>
        <w:t xml:space="preserve">ραστάτες, τους καταστηματάρχες </w:t>
      </w:r>
      <w:r w:rsidRPr="00170672">
        <w:rPr>
          <w:rFonts w:ascii="Georgia" w:eastAsia="Times New Roman" w:hAnsi="Georgia" w:cs="Times New Roman"/>
          <w:sz w:val="24"/>
          <w:szCs w:val="24"/>
        </w:rPr>
        <w:t xml:space="preserve">δωρητές </w:t>
      </w:r>
      <w:r w:rsidR="00431497" w:rsidRPr="00170672">
        <w:rPr>
          <w:rFonts w:ascii="Georgia" w:eastAsia="Times New Roman" w:hAnsi="Georgia" w:cs="Times New Roman"/>
          <w:sz w:val="24"/>
          <w:szCs w:val="24"/>
        </w:rPr>
        <w:t xml:space="preserve">της λαχειοφόρου </w:t>
      </w:r>
      <w:r w:rsidRPr="00170672">
        <w:rPr>
          <w:rFonts w:ascii="Georgia" w:eastAsia="Times New Roman" w:hAnsi="Georgia" w:cs="Times New Roman"/>
          <w:sz w:val="24"/>
          <w:szCs w:val="24"/>
        </w:rPr>
        <w:t>του συλλόγου</w:t>
      </w:r>
      <w:r w:rsidR="00431497" w:rsidRPr="00170672">
        <w:rPr>
          <w:rFonts w:ascii="Georgia" w:eastAsia="Times New Roman" w:hAnsi="Georgia" w:cs="Times New Roman"/>
          <w:sz w:val="24"/>
          <w:szCs w:val="24"/>
        </w:rPr>
        <w:t xml:space="preserve">, τους ανώνυμους δωρητές και τους Σύλλογο Γυναικών </w:t>
      </w:r>
      <w:proofErr w:type="spellStart"/>
      <w:r w:rsidR="00431497" w:rsidRPr="00170672">
        <w:rPr>
          <w:rFonts w:ascii="Georgia" w:eastAsia="Times New Roman" w:hAnsi="Georgia" w:cs="Times New Roman"/>
          <w:sz w:val="24"/>
          <w:szCs w:val="24"/>
        </w:rPr>
        <w:t>Γενησέας</w:t>
      </w:r>
      <w:proofErr w:type="spellEnd"/>
      <w:r w:rsidR="00431497" w:rsidRPr="00170672">
        <w:rPr>
          <w:rFonts w:ascii="Georgia" w:eastAsia="Times New Roman" w:hAnsi="Georgia" w:cs="Times New Roman"/>
          <w:sz w:val="24"/>
          <w:szCs w:val="24"/>
        </w:rPr>
        <w:t xml:space="preserve">, </w:t>
      </w:r>
      <w:proofErr w:type="spellStart"/>
      <w:r w:rsidR="00431497" w:rsidRPr="00170672">
        <w:rPr>
          <w:rFonts w:ascii="Georgia" w:eastAsia="Times New Roman" w:hAnsi="Georgia" w:cs="Times New Roman"/>
          <w:sz w:val="24"/>
          <w:szCs w:val="24"/>
        </w:rPr>
        <w:t>Κοτσαμπασίδη</w:t>
      </w:r>
      <w:proofErr w:type="spellEnd"/>
      <w:r w:rsidR="00431497" w:rsidRPr="00170672">
        <w:rPr>
          <w:rFonts w:ascii="Georgia" w:eastAsia="Times New Roman" w:hAnsi="Georgia" w:cs="Times New Roman"/>
          <w:sz w:val="24"/>
          <w:szCs w:val="24"/>
        </w:rPr>
        <w:t xml:space="preserve"> Θεανώ, </w:t>
      </w:r>
      <w:proofErr w:type="spellStart"/>
      <w:r w:rsidR="00431497" w:rsidRPr="00170672">
        <w:rPr>
          <w:rFonts w:ascii="Georgia" w:eastAsia="Times New Roman" w:hAnsi="Georgia" w:cs="Times New Roman"/>
          <w:sz w:val="24"/>
          <w:szCs w:val="24"/>
        </w:rPr>
        <w:t>Καραμπέτση</w:t>
      </w:r>
      <w:proofErr w:type="spellEnd"/>
      <w:r w:rsidR="00431497" w:rsidRPr="0017067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="00431497" w:rsidRPr="00170672">
        <w:rPr>
          <w:rFonts w:ascii="Georgia" w:eastAsia="Times New Roman" w:hAnsi="Georgia" w:cs="Times New Roman"/>
          <w:sz w:val="24"/>
          <w:szCs w:val="24"/>
        </w:rPr>
        <w:t>Κων</w:t>
      </w:r>
      <w:proofErr w:type="spellEnd"/>
      <w:r w:rsidR="00431497" w:rsidRPr="00170672">
        <w:rPr>
          <w:rFonts w:ascii="Georgia" w:eastAsia="Times New Roman" w:hAnsi="Georgia" w:cs="Times New Roman"/>
          <w:sz w:val="24"/>
          <w:szCs w:val="24"/>
        </w:rPr>
        <w:t>/</w:t>
      </w:r>
      <w:proofErr w:type="spellStart"/>
      <w:r w:rsidR="00431497" w:rsidRPr="00170672">
        <w:rPr>
          <w:rFonts w:ascii="Georgia" w:eastAsia="Times New Roman" w:hAnsi="Georgia" w:cs="Times New Roman"/>
          <w:sz w:val="24"/>
          <w:szCs w:val="24"/>
        </w:rPr>
        <w:t>νο</w:t>
      </w:r>
      <w:proofErr w:type="spellEnd"/>
      <w:r w:rsidR="00431497" w:rsidRPr="00170672">
        <w:rPr>
          <w:rFonts w:ascii="Georgia" w:eastAsia="Times New Roman" w:hAnsi="Georgia" w:cs="Times New Roman"/>
          <w:sz w:val="24"/>
          <w:szCs w:val="24"/>
        </w:rPr>
        <w:t xml:space="preserve">, </w:t>
      </w:r>
      <w:r w:rsidR="00170672" w:rsidRPr="00170672">
        <w:rPr>
          <w:rFonts w:ascii="Georgia" w:eastAsia="Times New Roman" w:hAnsi="Georgia" w:cs="Times New Roman"/>
          <w:sz w:val="24"/>
          <w:szCs w:val="24"/>
        </w:rPr>
        <w:t xml:space="preserve">Τσάγκα Πολυχρόνη, Στεφανάκη Φίλιππο, Τσάγκα Αναστασία, Κουκουλιάτα Ευαγγελία, Μυλωνά Βασιλική καθώς </w:t>
      </w:r>
      <w:r w:rsidR="00170672" w:rsidRPr="00170672">
        <w:rPr>
          <w:rFonts w:ascii="Georgia" w:eastAsia="Times New Roman" w:hAnsi="Georgia" w:cs="Times New Roman"/>
          <w:sz w:val="24"/>
          <w:szCs w:val="24"/>
        </w:rPr>
        <w:t xml:space="preserve">και τα ΜΜΕ που στηρίζουν τις προσπάθειες </w:t>
      </w:r>
      <w:r w:rsidR="00170672" w:rsidRPr="00170672">
        <w:rPr>
          <w:rFonts w:ascii="Georgia" w:eastAsia="Times New Roman" w:hAnsi="Georgia" w:cs="Times New Roman"/>
          <w:sz w:val="24"/>
          <w:szCs w:val="24"/>
        </w:rPr>
        <w:t>μας</w:t>
      </w:r>
      <w:r w:rsidR="00A10C55">
        <w:rPr>
          <w:rFonts w:ascii="Georgia" w:eastAsia="Times New Roman" w:hAnsi="Georgia" w:cs="Times New Roman"/>
          <w:sz w:val="24"/>
          <w:szCs w:val="24"/>
        </w:rPr>
        <w:t>,</w:t>
      </w:r>
    </w:p>
    <w:p w:rsidR="00170672" w:rsidRDefault="00170672" w:rsidP="00170672">
      <w:pPr>
        <w:rPr>
          <w:rFonts w:ascii="Georgia" w:hAnsi="Georgia"/>
          <w:sz w:val="24"/>
          <w:szCs w:val="24"/>
        </w:rPr>
      </w:pPr>
      <w:r w:rsidRPr="00170672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170672">
        <w:rPr>
          <w:rFonts w:ascii="Georgia" w:hAnsi="Georgia"/>
          <w:sz w:val="24"/>
          <w:szCs w:val="24"/>
        </w:rPr>
        <w:t xml:space="preserve">προσκαλούμε κάθε ευαισθητοποιημένο πολίτη και ευχόμαστε </w:t>
      </w:r>
    </w:p>
    <w:p w:rsidR="00A10C55" w:rsidRPr="00170672" w:rsidRDefault="00A10C55" w:rsidP="00170672">
      <w:pPr>
        <w:rPr>
          <w:rFonts w:ascii="Georgia" w:hAnsi="Georgia"/>
          <w:sz w:val="24"/>
          <w:szCs w:val="24"/>
        </w:rPr>
      </w:pPr>
      <w:bookmarkStart w:id="0" w:name="_GoBack"/>
      <w:bookmarkEnd w:id="0"/>
    </w:p>
    <w:p w:rsidR="00170672" w:rsidRPr="00170672" w:rsidRDefault="003A34BF" w:rsidP="00170672">
      <w:pPr>
        <w:rPr>
          <w:rFonts w:ascii="Georgia" w:hAnsi="Georgia"/>
          <w:sz w:val="24"/>
          <w:szCs w:val="24"/>
        </w:rPr>
      </w:pPr>
      <w:r w:rsidRPr="00170672">
        <w:rPr>
          <w:rFonts w:ascii="Georgia" w:hAnsi="Georgia"/>
          <w:sz w:val="24"/>
          <w:szCs w:val="24"/>
        </w:rPr>
        <w:lastRenderedPageBreak/>
        <w:t xml:space="preserve">καλό Πάσχα </w:t>
      </w:r>
    </w:p>
    <w:p w:rsidR="00170672" w:rsidRPr="00170672" w:rsidRDefault="00170672" w:rsidP="00170672">
      <w:pPr>
        <w:rPr>
          <w:rFonts w:ascii="Georgia" w:hAnsi="Georgia"/>
          <w:sz w:val="24"/>
          <w:szCs w:val="24"/>
        </w:rPr>
      </w:pPr>
      <w:r w:rsidRPr="00170672">
        <w:rPr>
          <w:rFonts w:ascii="Georgia" w:hAnsi="Georgia"/>
          <w:sz w:val="24"/>
          <w:szCs w:val="24"/>
        </w:rPr>
        <w:t>καλή Ανάσταση με περισσή αγάπη και στήριξη στους αδύναμους</w:t>
      </w:r>
    </w:p>
    <w:p w:rsidR="0068526B" w:rsidRPr="00170672" w:rsidRDefault="0068526B" w:rsidP="00226BC2">
      <w:pPr>
        <w:rPr>
          <w:rFonts w:ascii="Georgia" w:hAnsi="Georgia"/>
          <w:sz w:val="24"/>
          <w:szCs w:val="24"/>
        </w:rPr>
      </w:pPr>
    </w:p>
    <w:p w:rsidR="0068526B" w:rsidRPr="00170672" w:rsidRDefault="00FA75CB" w:rsidP="0021616E">
      <w:pPr>
        <w:rPr>
          <w:rFonts w:ascii="Georgia" w:hAnsi="Georgia"/>
          <w:sz w:val="24"/>
          <w:szCs w:val="24"/>
        </w:rPr>
      </w:pPr>
      <w:r w:rsidRPr="00170672">
        <w:rPr>
          <w:rFonts w:ascii="Georgia" w:hAnsi="Georgia"/>
          <w:sz w:val="24"/>
          <w:szCs w:val="24"/>
        </w:rPr>
        <w:t xml:space="preserve">Για το Διοικητικό Συμβούλιο </w:t>
      </w:r>
    </w:p>
    <w:p w:rsidR="00FA75CB" w:rsidRPr="00170672" w:rsidRDefault="0021616E" w:rsidP="0021616E">
      <w:pPr>
        <w:rPr>
          <w:rFonts w:ascii="Georgia" w:hAnsi="Georgia"/>
          <w:sz w:val="24"/>
          <w:szCs w:val="24"/>
        </w:rPr>
      </w:pPr>
      <w:r w:rsidRPr="00170672">
        <w:rPr>
          <w:rFonts w:ascii="Georgia" w:hAnsi="Georgia"/>
          <w:sz w:val="24"/>
          <w:szCs w:val="24"/>
        </w:rPr>
        <w:t xml:space="preserve"> </w:t>
      </w:r>
      <w:r w:rsidR="00A22CB1" w:rsidRPr="00170672">
        <w:rPr>
          <w:rFonts w:ascii="Georgia" w:hAnsi="Georgia"/>
          <w:sz w:val="24"/>
          <w:szCs w:val="24"/>
        </w:rPr>
        <w:t xml:space="preserve">       </w:t>
      </w:r>
      <w:r w:rsidR="00FA75CB" w:rsidRPr="00170672">
        <w:rPr>
          <w:rFonts w:ascii="Georgia" w:hAnsi="Georgia"/>
          <w:sz w:val="24"/>
          <w:szCs w:val="24"/>
        </w:rPr>
        <w:t>Η Πρόεδρος</w:t>
      </w:r>
      <w:r w:rsidRPr="00170672">
        <w:rPr>
          <w:rFonts w:ascii="Georgia" w:hAnsi="Georgia"/>
          <w:sz w:val="24"/>
          <w:szCs w:val="24"/>
        </w:rPr>
        <w:t xml:space="preserve">                                 </w:t>
      </w:r>
      <w:r w:rsidR="00A22CB1" w:rsidRPr="00170672">
        <w:rPr>
          <w:rFonts w:ascii="Georgia" w:hAnsi="Georgia"/>
          <w:sz w:val="24"/>
          <w:szCs w:val="24"/>
        </w:rPr>
        <w:t xml:space="preserve">                     </w:t>
      </w:r>
      <w:r w:rsidRPr="00170672">
        <w:rPr>
          <w:rFonts w:ascii="Georgia" w:hAnsi="Georgia"/>
          <w:sz w:val="24"/>
          <w:szCs w:val="24"/>
        </w:rPr>
        <w:t xml:space="preserve">  Η Γραμματέας</w:t>
      </w:r>
    </w:p>
    <w:p w:rsidR="0021616E" w:rsidRPr="00170672" w:rsidRDefault="0021616E" w:rsidP="0021616E">
      <w:pPr>
        <w:rPr>
          <w:rFonts w:ascii="Georgia" w:hAnsi="Georgia"/>
          <w:sz w:val="24"/>
          <w:szCs w:val="24"/>
        </w:rPr>
      </w:pPr>
      <w:r w:rsidRPr="00170672">
        <w:rPr>
          <w:rFonts w:ascii="Georgia" w:hAnsi="Georgia"/>
          <w:sz w:val="24"/>
          <w:szCs w:val="24"/>
        </w:rPr>
        <w:t xml:space="preserve">Ανδρέου </w:t>
      </w:r>
      <w:r w:rsidR="00A22CB1" w:rsidRPr="00170672">
        <w:rPr>
          <w:rFonts w:ascii="Georgia" w:hAnsi="Georgia"/>
          <w:sz w:val="24"/>
          <w:szCs w:val="24"/>
        </w:rPr>
        <w:t xml:space="preserve">Μιχαηλίδη </w:t>
      </w:r>
      <w:r w:rsidRPr="00170672">
        <w:rPr>
          <w:rFonts w:ascii="Georgia" w:hAnsi="Georgia"/>
          <w:sz w:val="24"/>
          <w:szCs w:val="24"/>
        </w:rPr>
        <w:t xml:space="preserve">Γεωργία                        </w:t>
      </w:r>
      <w:r w:rsidR="00A22CB1" w:rsidRPr="00170672">
        <w:rPr>
          <w:rFonts w:ascii="Georgia" w:hAnsi="Georgia"/>
          <w:sz w:val="24"/>
          <w:szCs w:val="24"/>
        </w:rPr>
        <w:t xml:space="preserve">    </w:t>
      </w:r>
      <w:r w:rsidRPr="00170672">
        <w:rPr>
          <w:rFonts w:ascii="Georgia" w:hAnsi="Georgia"/>
          <w:sz w:val="24"/>
          <w:szCs w:val="24"/>
        </w:rPr>
        <w:t>Βορίδου Αναστασία</w:t>
      </w:r>
    </w:p>
    <w:p w:rsidR="00170672" w:rsidRPr="00170672" w:rsidRDefault="00170672" w:rsidP="0021616E">
      <w:pPr>
        <w:rPr>
          <w:rFonts w:ascii="Georgia" w:hAnsi="Georgia"/>
          <w:sz w:val="24"/>
          <w:szCs w:val="24"/>
        </w:rPr>
      </w:pPr>
      <w:r w:rsidRPr="00170672">
        <w:rPr>
          <w:rFonts w:ascii="Georgia" w:hAnsi="Georgia"/>
          <w:noProof/>
          <w:sz w:val="24"/>
          <w:szCs w:val="24"/>
          <w:lang w:eastAsia="el-GR"/>
        </w:rPr>
        <w:drawing>
          <wp:inline distT="0" distB="0" distL="0" distR="0">
            <wp:extent cx="5274310" cy="4873625"/>
            <wp:effectExtent l="0" t="0" r="2540" b="317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υχές πασχα οι φιλοι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7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0672" w:rsidRPr="001706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C2"/>
    <w:rsid w:val="000B62B7"/>
    <w:rsid w:val="000D16AC"/>
    <w:rsid w:val="00170672"/>
    <w:rsid w:val="0021616E"/>
    <w:rsid w:val="00226BC2"/>
    <w:rsid w:val="003113FA"/>
    <w:rsid w:val="003A34BF"/>
    <w:rsid w:val="00431497"/>
    <w:rsid w:val="0045467D"/>
    <w:rsid w:val="00675776"/>
    <w:rsid w:val="0068526B"/>
    <w:rsid w:val="00694FD7"/>
    <w:rsid w:val="00783BC7"/>
    <w:rsid w:val="008D61E0"/>
    <w:rsid w:val="00957115"/>
    <w:rsid w:val="00972531"/>
    <w:rsid w:val="00A10C55"/>
    <w:rsid w:val="00A22CB1"/>
    <w:rsid w:val="00B339FE"/>
    <w:rsid w:val="00CA2120"/>
    <w:rsid w:val="00D159B3"/>
    <w:rsid w:val="00D945E8"/>
    <w:rsid w:val="00E23E33"/>
    <w:rsid w:val="00EF1349"/>
    <w:rsid w:val="00F611EA"/>
    <w:rsid w:val="00FA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48C86"/>
  <w15:docId w15:val="{C7933CA0-A270-48BC-8734-315C8E6F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5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852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4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eve3</dc:creator>
  <cp:lastModifiedBy>Ανδρέου Γεωργία</cp:lastModifiedBy>
  <cp:revision>6</cp:revision>
  <dcterms:created xsi:type="dcterms:W3CDTF">2023-04-07T08:33:00Z</dcterms:created>
  <dcterms:modified xsi:type="dcterms:W3CDTF">2023-04-07T11:47:00Z</dcterms:modified>
</cp:coreProperties>
</file>